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28D" w:rsidRPr="005D53DA" w:rsidRDefault="00E974B1" w:rsidP="005D53DA">
      <w:pPr>
        <w:jc w:val="center"/>
        <w:rPr>
          <w:rFonts w:ascii="Calibri" w:eastAsia="Calibri" w:hAnsi="Calibri" w:cs="Times New Roman"/>
          <w:sz w:val="40"/>
        </w:rPr>
      </w:pPr>
      <w:r>
        <w:rPr>
          <w:noProof/>
          <w:lang w:val="es-VE" w:eastAsia="es-VE"/>
        </w:rPr>
        <w:drawing>
          <wp:inline distT="0" distB="0" distL="0" distR="0" wp14:anchorId="52873D36" wp14:editId="2944307D">
            <wp:extent cx="5800725" cy="733425"/>
            <wp:effectExtent l="0" t="0" r="0" b="0"/>
            <wp:docPr id="332" name="Imagen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Horizontal 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0378" cy="75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3DA" w:rsidRPr="005D53DA" w:rsidRDefault="00E974B1" w:rsidP="005D53DA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6</w:t>
      </w:r>
      <w:r w:rsidR="005D53DA" w:rsidRPr="005D53DA">
        <w:rPr>
          <w:rFonts w:ascii="Calibri" w:eastAsia="Calibri" w:hAnsi="Calibri" w:cs="Times New Roman"/>
          <w:sz w:val="40"/>
        </w:rPr>
        <w:t>-</w:t>
      </w:r>
      <w:r w:rsidR="008315AA">
        <w:rPr>
          <w:rFonts w:ascii="Calibri" w:eastAsia="Calibri" w:hAnsi="Calibri" w:cs="Times New Roman"/>
          <w:sz w:val="40"/>
        </w:rPr>
        <w:t>5</w:t>
      </w:r>
      <w:r w:rsidR="005D53DA" w:rsidRPr="005D53DA">
        <w:rPr>
          <w:rFonts w:ascii="Calibri" w:eastAsia="Calibri" w:hAnsi="Calibri" w:cs="Times New Roman"/>
          <w:sz w:val="40"/>
        </w:rPr>
        <w:t xml:space="preserve"> </w:t>
      </w:r>
      <w:r w:rsidR="008315AA">
        <w:rPr>
          <w:rFonts w:ascii="Calibri" w:eastAsia="Calibri" w:hAnsi="Calibri" w:cs="Times New Roman"/>
          <w:sz w:val="40"/>
        </w:rPr>
        <w:t>Linear Inequalities</w:t>
      </w:r>
    </w:p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5D53DA" w:rsidRDefault="005D53DA" w:rsidP="005D53DA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 xml:space="preserve">These resources are not created or maintained by </w:t>
      </w:r>
      <w:hyperlink r:id="rId8" w:history="1">
        <w:r w:rsidR="00A5207A">
          <w:rPr>
            <w:rFonts w:ascii="Calibri" w:eastAsia="Calibri" w:hAnsi="Calibri" w:cs="Times New Roman"/>
            <w:color w:val="0563C1"/>
            <w:sz w:val="24"/>
            <w:u w:val="single"/>
          </w:rPr>
          <w:t>Algebra1</w:t>
        </w:r>
        <w:r w:rsidRPr="005D53DA">
          <w:rPr>
            <w:rFonts w:ascii="Calibri" w:eastAsia="Calibri" w:hAnsi="Calibri" w:cs="Times New Roman"/>
            <w:color w:val="0563C1"/>
            <w:sz w:val="24"/>
            <w:u w:val="single"/>
          </w:rPr>
          <w:t>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p w:rsidR="00121CDA" w:rsidRPr="005D53DA" w:rsidRDefault="00121CDA" w:rsidP="005D53DA">
      <w:pPr>
        <w:jc w:val="center"/>
        <w:rPr>
          <w:rFonts w:ascii="Calibri" w:eastAsia="Calibri" w:hAnsi="Calibri" w:cs="Times New Roman"/>
          <w:sz w:val="24"/>
        </w:rPr>
      </w:pPr>
    </w:p>
    <w:tbl>
      <w:tblPr>
        <w:tblStyle w:val="Tablaconcuadrcula"/>
        <w:tblW w:w="9234" w:type="dxa"/>
        <w:jc w:val="center"/>
        <w:tblLayout w:type="fixed"/>
        <w:tblLook w:val="04A0" w:firstRow="1" w:lastRow="0" w:firstColumn="1" w:lastColumn="0" w:noHBand="0" w:noVBand="1"/>
      </w:tblPr>
      <w:tblGrid>
        <w:gridCol w:w="3751"/>
        <w:gridCol w:w="5483"/>
      </w:tblGrid>
      <w:tr w:rsidR="005D53DA" w:rsidRPr="005D53DA" w:rsidTr="00121CDA">
        <w:trPr>
          <w:trHeight w:val="3325"/>
          <w:jc w:val="center"/>
        </w:trPr>
        <w:tc>
          <w:tcPr>
            <w:tcW w:w="3751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483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374789" w:rsidRDefault="0049751A" w:rsidP="0049751A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  <w:color w:val="0000FF"/>
                <w:sz w:val="24"/>
              </w:rPr>
            </w:pPr>
            <w:hyperlink r:id="rId9" w:history="1">
              <w:r w:rsidRPr="00A3164B">
                <w:rPr>
                  <w:rStyle w:val="Hipervnculo"/>
                  <w:rFonts w:ascii="Calibri" w:eastAsia="Calibri" w:hAnsi="Calibri" w:cs="Times New Roman"/>
                  <w:sz w:val="24"/>
                </w:rPr>
                <w:t>https://www.khanacademy.org/test-prep/sat/sat-math-practice/new-sat-heart-of-algebra/v/sat-math-h6-easier</w:t>
              </w:r>
            </w:hyperlink>
          </w:p>
          <w:p w:rsidR="0049751A" w:rsidRDefault="0049751A" w:rsidP="0049751A">
            <w:pPr>
              <w:pStyle w:val="Prrafodelista"/>
              <w:spacing w:after="0" w:line="240" w:lineRule="auto"/>
              <w:rPr>
                <w:rFonts w:ascii="Calibri" w:eastAsia="Calibri" w:hAnsi="Calibri" w:cs="Times New Roman"/>
                <w:color w:val="0000FF"/>
                <w:sz w:val="24"/>
              </w:rPr>
            </w:pPr>
          </w:p>
          <w:p w:rsidR="0049751A" w:rsidRDefault="0049751A" w:rsidP="0049751A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  <w:color w:val="0000FF"/>
                <w:sz w:val="24"/>
              </w:rPr>
            </w:pPr>
            <w:hyperlink r:id="rId10" w:history="1">
              <w:r w:rsidRPr="00A3164B">
                <w:rPr>
                  <w:rStyle w:val="Hipervnculo"/>
                  <w:rFonts w:ascii="Calibri" w:eastAsia="Calibri" w:hAnsi="Calibri" w:cs="Times New Roman"/>
                  <w:sz w:val="24"/>
                </w:rPr>
                <w:t>https://www.khanacademy.org/test-prep/sat/sat-math-practice/new-sat-heart-of-algebra/v/sat-math-h2-easier</w:t>
              </w:r>
            </w:hyperlink>
          </w:p>
          <w:p w:rsidR="00374789" w:rsidRDefault="00374789" w:rsidP="00374789">
            <w:pPr>
              <w:spacing w:after="0" w:line="240" w:lineRule="auto"/>
              <w:rPr>
                <w:rFonts w:ascii="Calibri" w:eastAsia="Calibri" w:hAnsi="Calibri" w:cs="Times New Roman"/>
                <w:color w:val="0000FF"/>
                <w:sz w:val="24"/>
              </w:rPr>
            </w:pPr>
          </w:p>
          <w:p w:rsidR="005D53DA" w:rsidRPr="00A5207A" w:rsidRDefault="005D53DA" w:rsidP="00A5207A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/>
                <w:sz w:val="24"/>
              </w:rPr>
            </w:pPr>
            <w:r w:rsidRPr="00A5207A">
              <w:rPr>
                <w:rFonts w:ascii="Calibri" w:eastAsia="Calibri" w:hAnsi="Calibri" w:cs="Times New Roman"/>
                <w:b/>
                <w:sz w:val="24"/>
              </w:rPr>
              <w:t xml:space="preserve">Academic lesson on </w:t>
            </w:r>
            <w:r w:rsidR="00A5207A">
              <w:rPr>
                <w:rFonts w:ascii="Calibri" w:eastAsia="Calibri" w:hAnsi="Calibri" w:cs="Times New Roman"/>
                <w:b/>
                <w:sz w:val="24"/>
              </w:rPr>
              <w:t>so</w:t>
            </w:r>
            <w:r w:rsidR="00FA3269">
              <w:rPr>
                <w:rFonts w:ascii="Calibri" w:eastAsia="Calibri" w:hAnsi="Calibri" w:cs="Times New Roman"/>
                <w:b/>
                <w:sz w:val="24"/>
              </w:rPr>
              <w:t>lvin</w:t>
            </w:r>
            <w:r w:rsidR="0049751A">
              <w:rPr>
                <w:rFonts w:ascii="Calibri" w:eastAsia="Calibri" w:hAnsi="Calibri" w:cs="Times New Roman"/>
                <w:b/>
                <w:sz w:val="24"/>
              </w:rPr>
              <w:t>g linear inequalities</w:t>
            </w:r>
            <w:r w:rsidR="00E03BFF">
              <w:rPr>
                <w:rFonts w:ascii="Calibri" w:eastAsia="Calibri" w:hAnsi="Calibri" w:cs="Times New Roman"/>
                <w:b/>
                <w:sz w:val="24"/>
              </w:rPr>
              <w:t>.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121CDA">
        <w:trPr>
          <w:trHeight w:val="1591"/>
          <w:jc w:val="center"/>
        </w:trPr>
        <w:tc>
          <w:tcPr>
            <w:tcW w:w="3751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483" w:type="dxa"/>
            <w:tcBorders>
              <w:right w:val="thinThickSmallGap" w:sz="48" w:space="0" w:color="22C4B5"/>
            </w:tcBorders>
          </w:tcPr>
          <w:p w:rsidR="009B5B41" w:rsidRDefault="00E03BFF" w:rsidP="00E03BFF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</w:pPr>
            <w:hyperlink r:id="rId11" w:history="1">
              <w:r w:rsidRPr="00A3164B">
                <w:rPr>
                  <w:rStyle w:val="Hipervnculo"/>
                </w:rPr>
                <w:t>https://www.ixl.com/math/algebra-1/solve-two-step-linear-inequalities</w:t>
              </w:r>
            </w:hyperlink>
          </w:p>
          <w:p w:rsidR="00E03BFF" w:rsidRDefault="00E03BFF" w:rsidP="009B5B41">
            <w:pPr>
              <w:spacing w:after="0" w:line="240" w:lineRule="auto"/>
              <w:jc w:val="both"/>
            </w:pPr>
          </w:p>
          <w:p w:rsidR="00E03BFF" w:rsidRDefault="00E03BFF" w:rsidP="00E03BFF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color w:val="0000FF"/>
              </w:rPr>
            </w:pPr>
            <w:r w:rsidRPr="00E03BFF">
              <w:rPr>
                <w:color w:val="0000FF"/>
              </w:rPr>
              <w:t>https://www.ixl.com/math/algebra-1/solve-advanced-linear-inequalities</w:t>
            </w:r>
          </w:p>
          <w:p w:rsidR="00374789" w:rsidRPr="009B5B41" w:rsidRDefault="00374789" w:rsidP="009B5B41">
            <w:pPr>
              <w:spacing w:after="0" w:line="240" w:lineRule="auto"/>
              <w:jc w:val="both"/>
              <w:rPr>
                <w:color w:val="0000FF"/>
              </w:rPr>
            </w:pPr>
          </w:p>
          <w:p w:rsidR="005D53DA" w:rsidRPr="00374789" w:rsidRDefault="005D53DA" w:rsidP="00374789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/>
                <w:sz w:val="24"/>
              </w:rPr>
            </w:pPr>
            <w:r w:rsidRPr="008220E6">
              <w:rPr>
                <w:rFonts w:ascii="Calibri" w:eastAsia="Calibri" w:hAnsi="Calibri" w:cs="Times New Roman"/>
                <w:b/>
                <w:sz w:val="24"/>
              </w:rPr>
              <w:t xml:space="preserve">A game involving </w:t>
            </w:r>
            <w:r w:rsidR="008220E6" w:rsidRPr="008220E6">
              <w:rPr>
                <w:rFonts w:ascii="Calibri" w:eastAsia="Calibri" w:hAnsi="Calibri" w:cs="Times New Roman"/>
                <w:b/>
                <w:sz w:val="24"/>
              </w:rPr>
              <w:t xml:space="preserve">solution of </w:t>
            </w:r>
            <w:r w:rsidR="00DF3E28">
              <w:rPr>
                <w:rFonts w:ascii="Calibri" w:eastAsia="Calibri" w:hAnsi="Calibri" w:cs="Times New Roman"/>
                <w:b/>
                <w:sz w:val="24"/>
              </w:rPr>
              <w:t>linear inequalities.</w:t>
            </w:r>
          </w:p>
        </w:tc>
      </w:tr>
      <w:tr w:rsidR="005D53DA" w:rsidRPr="005D53DA" w:rsidTr="00121CDA">
        <w:trPr>
          <w:trHeight w:val="1107"/>
          <w:jc w:val="center"/>
        </w:trPr>
        <w:tc>
          <w:tcPr>
            <w:tcW w:w="3751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483" w:type="dxa"/>
            <w:tcBorders>
              <w:right w:val="thinThickSmallGap" w:sz="48" w:space="0" w:color="22C4B5"/>
            </w:tcBorders>
          </w:tcPr>
          <w:p w:rsidR="00374789" w:rsidRDefault="0019517D" w:rsidP="00E90153">
            <w:pPr>
              <w:spacing w:after="0" w:line="240" w:lineRule="auto"/>
              <w:contextualSpacing/>
            </w:pPr>
            <w:hyperlink r:id="rId12" w:history="1">
              <w:r w:rsidRPr="00A3164B">
                <w:rPr>
                  <w:rStyle w:val="Hipervnculo"/>
                </w:rPr>
                <w:t>https://www.youtube.com/watch?v=1wPJfzStBqE</w:t>
              </w:r>
            </w:hyperlink>
          </w:p>
          <w:p w:rsidR="0019517D" w:rsidRDefault="0019517D" w:rsidP="00E90153">
            <w:pPr>
              <w:spacing w:after="0" w:line="240" w:lineRule="auto"/>
              <w:contextualSpacing/>
            </w:pPr>
          </w:p>
          <w:p w:rsidR="008220E6" w:rsidRPr="00A5207A" w:rsidRDefault="005D53DA" w:rsidP="008220E6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/>
                <w:sz w:val="24"/>
              </w:rPr>
            </w:pPr>
            <w:r w:rsidRPr="008220E6">
              <w:rPr>
                <w:rFonts w:ascii="Calibri" w:eastAsia="Calibri" w:hAnsi="Calibri" w:cs="Times New Roman"/>
                <w:b/>
                <w:sz w:val="24"/>
              </w:rPr>
              <w:t>Lesson about</w:t>
            </w:r>
            <w:r w:rsidRPr="005D53DA">
              <w:rPr>
                <w:rFonts w:ascii="Calibri" w:eastAsia="Calibri" w:hAnsi="Calibri" w:cs="Times New Roman"/>
                <w:sz w:val="24"/>
              </w:rPr>
              <w:t xml:space="preserve"> </w:t>
            </w:r>
            <w:r w:rsidR="008220E6">
              <w:rPr>
                <w:rFonts w:ascii="Calibri" w:eastAsia="Calibri" w:hAnsi="Calibri" w:cs="Times New Roman"/>
                <w:b/>
                <w:sz w:val="24"/>
              </w:rPr>
              <w:t>so</w:t>
            </w:r>
            <w:r w:rsidR="00E90153">
              <w:rPr>
                <w:rFonts w:ascii="Calibri" w:eastAsia="Calibri" w:hAnsi="Calibri" w:cs="Times New Roman"/>
                <w:b/>
                <w:sz w:val="24"/>
              </w:rPr>
              <w:t>lvin</w:t>
            </w:r>
            <w:r w:rsidR="00374789">
              <w:rPr>
                <w:rFonts w:ascii="Calibri" w:eastAsia="Calibri" w:hAnsi="Calibri" w:cs="Times New Roman"/>
                <w:b/>
                <w:sz w:val="24"/>
              </w:rPr>
              <w:t xml:space="preserve">g </w:t>
            </w:r>
            <w:r w:rsidR="0019517D">
              <w:rPr>
                <w:rFonts w:ascii="Calibri" w:eastAsia="Calibri" w:hAnsi="Calibri" w:cs="Times New Roman"/>
                <w:b/>
                <w:sz w:val="24"/>
              </w:rPr>
              <w:t>linear inequalities.</w:t>
            </w:r>
          </w:p>
          <w:p w:rsidR="005D53DA" w:rsidRPr="005D53DA" w:rsidRDefault="005D53DA" w:rsidP="0037478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121CDA">
        <w:trPr>
          <w:trHeight w:val="824"/>
          <w:jc w:val="center"/>
        </w:trPr>
        <w:tc>
          <w:tcPr>
            <w:tcW w:w="3751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5D53DA" w:rsidRPr="005D53DA" w:rsidRDefault="008220E6" w:rsidP="007B6F9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Math Planet</w:t>
            </w:r>
          </w:p>
        </w:tc>
        <w:tc>
          <w:tcPr>
            <w:tcW w:w="5483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374789" w:rsidRDefault="00C405E8" w:rsidP="008220E6">
            <w:pPr>
              <w:spacing w:after="0" w:line="240" w:lineRule="auto"/>
              <w:contextualSpacing/>
              <w:jc w:val="center"/>
            </w:pPr>
            <w:hyperlink r:id="rId13" w:history="1">
              <w:r w:rsidRPr="00A3164B">
                <w:rPr>
                  <w:rStyle w:val="Hipervnculo"/>
                </w:rPr>
                <w:t>http://www.mathplanet.com/education/algebra-1/linear-inequalitites/solving-linear-inequalities</w:t>
              </w:r>
            </w:hyperlink>
          </w:p>
          <w:p w:rsidR="00C405E8" w:rsidRDefault="00C405E8" w:rsidP="008220E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5307CC" w:rsidRPr="00A5207A" w:rsidRDefault="005307CC" w:rsidP="005307CC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/>
                <w:sz w:val="24"/>
              </w:rPr>
            </w:pPr>
            <w:r w:rsidRPr="008220E6">
              <w:rPr>
                <w:rFonts w:ascii="Calibri" w:eastAsia="Calibri" w:hAnsi="Calibri" w:cs="Times New Roman"/>
                <w:b/>
                <w:sz w:val="24"/>
              </w:rPr>
              <w:t xml:space="preserve">Lesson </w:t>
            </w:r>
            <w:r>
              <w:rPr>
                <w:rFonts w:ascii="Calibri" w:eastAsia="Calibri" w:hAnsi="Calibri" w:cs="Times New Roman"/>
                <w:b/>
                <w:sz w:val="24"/>
              </w:rPr>
              <w:t>a</w:t>
            </w:r>
            <w:r w:rsidRPr="008220E6">
              <w:rPr>
                <w:rFonts w:ascii="Calibri" w:eastAsia="Calibri" w:hAnsi="Calibri" w:cs="Times New Roman"/>
                <w:b/>
                <w:sz w:val="24"/>
              </w:rPr>
              <w:t>bout</w:t>
            </w:r>
            <w:r w:rsidRPr="005D53DA">
              <w:rPr>
                <w:rFonts w:ascii="Calibri" w:eastAsia="Calibri" w:hAnsi="Calibri" w:cs="Times New Roman"/>
                <w:sz w:val="24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sz w:val="24"/>
              </w:rPr>
              <w:t>so</w:t>
            </w:r>
            <w:r w:rsidR="00E90153">
              <w:rPr>
                <w:rFonts w:ascii="Calibri" w:eastAsia="Calibri" w:hAnsi="Calibri" w:cs="Times New Roman"/>
                <w:b/>
                <w:sz w:val="24"/>
              </w:rPr>
              <w:t>lvin</w:t>
            </w:r>
            <w:r w:rsidR="00374789">
              <w:rPr>
                <w:rFonts w:ascii="Calibri" w:eastAsia="Calibri" w:hAnsi="Calibri" w:cs="Times New Roman"/>
                <w:b/>
                <w:sz w:val="24"/>
              </w:rPr>
              <w:t xml:space="preserve">g </w:t>
            </w:r>
            <w:r w:rsidR="00C405E8">
              <w:rPr>
                <w:rFonts w:ascii="Calibri" w:eastAsia="Calibri" w:hAnsi="Calibri" w:cs="Times New Roman"/>
                <w:b/>
                <w:sz w:val="24"/>
              </w:rPr>
              <w:t>linear inequalities.</w:t>
            </w:r>
            <w:bookmarkStart w:id="0" w:name="_GoBack"/>
            <w:bookmarkEnd w:id="0"/>
          </w:p>
          <w:p w:rsidR="005307CC" w:rsidRPr="005D53DA" w:rsidRDefault="005307CC" w:rsidP="008220E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586C41" w:rsidRDefault="00586C41">
      <w:pPr>
        <w:spacing w:after="120" w:line="240" w:lineRule="auto"/>
      </w:pPr>
    </w:p>
    <w:sectPr w:rsidR="00586C41" w:rsidSect="005D53DA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F5B" w:rsidRDefault="00190F5B" w:rsidP="00586C41">
      <w:pPr>
        <w:spacing w:after="0" w:line="240" w:lineRule="auto"/>
      </w:pPr>
      <w:r>
        <w:separator/>
      </w:r>
    </w:p>
  </w:endnote>
  <w:endnote w:type="continuationSeparator" w:id="0">
    <w:p w:rsidR="00190F5B" w:rsidRDefault="00190F5B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3DA" w:rsidRPr="005D53DA" w:rsidRDefault="005D53DA" w:rsidP="005D53DA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 w:rsidRPr="005D53DA">
      <w:rPr>
        <w:rFonts w:ascii="Calibri" w:eastAsia="Calibri" w:hAnsi="Calibri" w:cs="Times New Roman"/>
      </w:rPr>
      <w:t>Copyright</w:t>
    </w:r>
    <w:r w:rsidR="00F26AA5">
      <w:rPr>
        <w:rFonts w:ascii="Calibri" w:eastAsia="Calibri" w:hAnsi="Calibri" w:cs="Times New Roman"/>
      </w:rPr>
      <w:t xml:space="preserve"> ©</w:t>
    </w:r>
    <w:r w:rsidRPr="005D53DA">
      <w:rPr>
        <w:rFonts w:ascii="Calibri" w:eastAsia="Calibri" w:hAnsi="Calibri" w:cs="Times New Roman"/>
      </w:rPr>
      <w:t xml:space="preserve"> </w:t>
    </w:r>
    <w:r w:rsidR="005307CC">
      <w:rPr>
        <w:rFonts w:ascii="Calibri" w:eastAsia="Calibri" w:hAnsi="Calibri" w:cs="Times New Roman"/>
      </w:rPr>
      <w:t>Algebra1</w:t>
    </w:r>
    <w:r w:rsidRPr="005D53DA">
      <w:rPr>
        <w:rFonts w:ascii="Calibri" w:eastAsia="Calibri" w:hAnsi="Calibri" w:cs="Times New Roman"/>
      </w:rPr>
      <w:t>Coach.com</w:t>
    </w:r>
    <w:r w:rsidRPr="005D53DA">
      <w:rPr>
        <w:rFonts w:ascii="Calibri" w:eastAsia="Calibri" w:hAnsi="Calibri" w:cs="Times New Roman"/>
      </w:rPr>
      <w:tab/>
      <w:t xml:space="preserve">- </w:t>
    </w:r>
    <w:r w:rsidRPr="005D53DA">
      <w:rPr>
        <w:rFonts w:ascii="Calibri" w:eastAsia="Calibri" w:hAnsi="Calibri" w:cs="Times New Roman"/>
      </w:rPr>
      <w:fldChar w:fldCharType="begin"/>
    </w:r>
    <w:r w:rsidRPr="005D53DA">
      <w:rPr>
        <w:rFonts w:ascii="Calibri" w:eastAsia="Calibri" w:hAnsi="Calibri" w:cs="Times New Roman"/>
      </w:rPr>
      <w:instrText xml:space="preserve"> PAGE </w:instrText>
    </w:r>
    <w:r w:rsidRPr="005D53DA">
      <w:rPr>
        <w:rFonts w:ascii="Calibri" w:eastAsia="Calibri" w:hAnsi="Calibri" w:cs="Times New Roman"/>
      </w:rPr>
      <w:fldChar w:fldCharType="separate"/>
    </w:r>
    <w:r w:rsidR="00C405E8">
      <w:rPr>
        <w:rFonts w:ascii="Calibri" w:eastAsia="Calibri" w:hAnsi="Calibri" w:cs="Times New Roman"/>
        <w:noProof/>
      </w:rPr>
      <w:t>1</w:t>
    </w:r>
    <w:r w:rsidRPr="005D53DA">
      <w:rPr>
        <w:rFonts w:ascii="Calibri" w:eastAsia="Calibri" w:hAnsi="Calibri" w:cs="Times New Roman"/>
      </w:rPr>
      <w:fldChar w:fldCharType="end"/>
    </w:r>
    <w:r w:rsidRPr="005D53DA">
      <w:rPr>
        <w:rFonts w:ascii="Calibri" w:eastAsia="Calibri" w:hAnsi="Calibri" w:cs="Times New Roman"/>
      </w:rPr>
      <w:t xml:space="preserve"> – </w:t>
    </w:r>
    <w:r w:rsidRPr="005D53DA">
      <w:rPr>
        <w:rFonts w:ascii="Calibri" w:eastAsia="Calibri" w:hAnsi="Calibri" w:cs="Times New Roman"/>
      </w:rPr>
      <w:tab/>
      <w:t>All Rights Reserved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F5B" w:rsidRDefault="00190F5B" w:rsidP="00586C41">
      <w:pPr>
        <w:spacing w:after="0" w:line="240" w:lineRule="auto"/>
      </w:pPr>
      <w:r>
        <w:separator/>
      </w:r>
    </w:p>
  </w:footnote>
  <w:footnote w:type="continuationSeparator" w:id="0">
    <w:p w:rsidR="00190F5B" w:rsidRDefault="00190F5B" w:rsidP="00586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33928"/>
    <w:multiLevelType w:val="hybridMultilevel"/>
    <w:tmpl w:val="D1EC0790"/>
    <w:lvl w:ilvl="0" w:tplc="2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86264"/>
    <w:multiLevelType w:val="hybridMultilevel"/>
    <w:tmpl w:val="C38A1D42"/>
    <w:lvl w:ilvl="0" w:tplc="2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C00417"/>
    <w:multiLevelType w:val="hybridMultilevel"/>
    <w:tmpl w:val="921CB47E"/>
    <w:lvl w:ilvl="0" w:tplc="2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9A3E15"/>
    <w:multiLevelType w:val="hybridMultilevel"/>
    <w:tmpl w:val="CC72F0B6"/>
    <w:lvl w:ilvl="0" w:tplc="2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F73379"/>
    <w:multiLevelType w:val="hybridMultilevel"/>
    <w:tmpl w:val="A82C125C"/>
    <w:lvl w:ilvl="0" w:tplc="200A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20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112AD"/>
    <w:rsid w:val="00121CDA"/>
    <w:rsid w:val="00154932"/>
    <w:rsid w:val="00181A9D"/>
    <w:rsid w:val="00190F5B"/>
    <w:rsid w:val="00193168"/>
    <w:rsid w:val="0019517D"/>
    <w:rsid w:val="001E50C9"/>
    <w:rsid w:val="00212269"/>
    <w:rsid w:val="00230E84"/>
    <w:rsid w:val="00291EA9"/>
    <w:rsid w:val="003704F2"/>
    <w:rsid w:val="00374789"/>
    <w:rsid w:val="00394D99"/>
    <w:rsid w:val="003A5A05"/>
    <w:rsid w:val="00401A20"/>
    <w:rsid w:val="004222BC"/>
    <w:rsid w:val="00490EB6"/>
    <w:rsid w:val="00494ED6"/>
    <w:rsid w:val="0049751A"/>
    <w:rsid w:val="005307CC"/>
    <w:rsid w:val="00536A30"/>
    <w:rsid w:val="00586C41"/>
    <w:rsid w:val="005D53DA"/>
    <w:rsid w:val="0062466E"/>
    <w:rsid w:val="0063489E"/>
    <w:rsid w:val="00693510"/>
    <w:rsid w:val="006F27BA"/>
    <w:rsid w:val="007B6F94"/>
    <w:rsid w:val="007F1424"/>
    <w:rsid w:val="008142B8"/>
    <w:rsid w:val="008220E6"/>
    <w:rsid w:val="008315AA"/>
    <w:rsid w:val="008C18B2"/>
    <w:rsid w:val="0092528D"/>
    <w:rsid w:val="00940466"/>
    <w:rsid w:val="009B5B41"/>
    <w:rsid w:val="009E203B"/>
    <w:rsid w:val="00A5207A"/>
    <w:rsid w:val="00B12202"/>
    <w:rsid w:val="00B80FAA"/>
    <w:rsid w:val="00BA576A"/>
    <w:rsid w:val="00C30153"/>
    <w:rsid w:val="00C40542"/>
    <w:rsid w:val="00C405E8"/>
    <w:rsid w:val="00D342FE"/>
    <w:rsid w:val="00D64EF7"/>
    <w:rsid w:val="00DD6086"/>
    <w:rsid w:val="00DF3E28"/>
    <w:rsid w:val="00E03BFF"/>
    <w:rsid w:val="00E90153"/>
    <w:rsid w:val="00E974B1"/>
    <w:rsid w:val="00F25726"/>
    <w:rsid w:val="00F26AA5"/>
    <w:rsid w:val="00F750C8"/>
    <w:rsid w:val="00FA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7196F9-7820-4A43-B3EE-050CB5DB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6C41"/>
  </w:style>
  <w:style w:type="paragraph" w:styleId="Piedepgina">
    <w:name w:val="footer"/>
    <w:basedOn w:val="Normal"/>
    <w:link w:val="PiedepginaC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6C41"/>
  </w:style>
  <w:style w:type="paragraph" w:styleId="Textodeglobo">
    <w:name w:val="Balloon Text"/>
    <w:basedOn w:val="Normal"/>
    <w:link w:val="TextodegloboC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5D53D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DD6086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A520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metrycoach.com/" TargetMode="External"/><Relationship Id="rId13" Type="http://schemas.openxmlformats.org/officeDocument/2006/relationships/hyperlink" Target="http://www.mathplanet.com/education/algebra-1/linear-inequalitites/solving-linear-inequalitie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1wPJfzStBq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xl.com/math/algebra-1/solve-two-step-linear-inequalities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test-prep/sat/sat-math-practice/new-sat-heart-of-algebra/v/sat-math-h2-easi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test-prep/sat/sat-math-practice/new-sat-heart-of-algebra/v/sat-math-h6-easie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225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Yessika Cordova</dc:creator>
  <cp:lastModifiedBy>Yessika</cp:lastModifiedBy>
  <cp:revision>6</cp:revision>
  <dcterms:created xsi:type="dcterms:W3CDTF">2017-02-04T01:47:00Z</dcterms:created>
  <dcterms:modified xsi:type="dcterms:W3CDTF">2017-02-04T02:20:00Z</dcterms:modified>
</cp:coreProperties>
</file>